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6" w:rsidRPr="001A7DF6" w:rsidRDefault="001A7DF6" w:rsidP="001A7DF6">
      <w:pPr>
        <w:spacing w:line="240" w:lineRule="auto"/>
        <w:jc w:val="center"/>
        <w:rPr>
          <w:rFonts w:ascii="Forte" w:hAnsi="Forte"/>
          <w:b/>
          <w:color w:val="FF0000"/>
          <w:sz w:val="52"/>
          <w:szCs w:val="52"/>
        </w:rPr>
      </w:pPr>
      <w:r w:rsidRPr="001A7DF6">
        <w:rPr>
          <w:rFonts w:ascii="Forte" w:hAnsi="Forte"/>
          <w:b/>
          <w:color w:val="FF0000"/>
          <w:sz w:val="52"/>
          <w:szCs w:val="52"/>
        </w:rPr>
        <w:t xml:space="preserve">Newcastle PS &amp; Nursery Unit </w:t>
      </w:r>
    </w:p>
    <w:p w:rsidR="001A7DF6" w:rsidRPr="001A7DF6" w:rsidRDefault="001A7DF6" w:rsidP="001A7DF6">
      <w:pPr>
        <w:spacing w:line="240" w:lineRule="auto"/>
        <w:jc w:val="center"/>
        <w:rPr>
          <w:rFonts w:ascii="Forte" w:hAnsi="Forte"/>
          <w:b/>
          <w:color w:val="FF0000"/>
          <w:sz w:val="52"/>
          <w:szCs w:val="52"/>
        </w:rPr>
      </w:pPr>
      <w:r w:rsidRPr="001A7DF6">
        <w:rPr>
          <w:rFonts w:ascii="Forte" w:hAnsi="Forte"/>
          <w:b/>
          <w:color w:val="FF0000"/>
          <w:sz w:val="52"/>
          <w:szCs w:val="52"/>
        </w:rPr>
        <w:t xml:space="preserve">PTA Christmas Fair </w:t>
      </w:r>
    </w:p>
    <w:p w:rsidR="001A7DF6" w:rsidRPr="001A7DF6" w:rsidRDefault="001A7DF6" w:rsidP="001A7DF6">
      <w:pPr>
        <w:spacing w:line="240" w:lineRule="auto"/>
        <w:jc w:val="center"/>
        <w:rPr>
          <w:rFonts w:ascii="Forte" w:hAnsi="Forte"/>
          <w:b/>
          <w:color w:val="FF0000"/>
          <w:sz w:val="52"/>
          <w:szCs w:val="52"/>
        </w:rPr>
      </w:pPr>
      <w:r w:rsidRPr="001A7DF6">
        <w:rPr>
          <w:rFonts w:ascii="Forte" w:hAnsi="Forte"/>
          <w:b/>
          <w:color w:val="FF0000"/>
          <w:sz w:val="52"/>
          <w:szCs w:val="52"/>
        </w:rPr>
        <w:t>Thursday 8</w:t>
      </w:r>
      <w:r w:rsidRPr="001A7DF6">
        <w:rPr>
          <w:rFonts w:ascii="Forte" w:hAnsi="Forte"/>
          <w:b/>
          <w:color w:val="FF0000"/>
          <w:sz w:val="52"/>
          <w:szCs w:val="52"/>
          <w:vertAlign w:val="superscript"/>
        </w:rPr>
        <w:t>th</w:t>
      </w:r>
      <w:r w:rsidRPr="001A7DF6">
        <w:rPr>
          <w:rFonts w:ascii="Forte" w:hAnsi="Forte"/>
          <w:b/>
          <w:color w:val="FF0000"/>
          <w:sz w:val="52"/>
          <w:szCs w:val="52"/>
        </w:rPr>
        <w:t xml:space="preserve"> December 2016</w:t>
      </w:r>
    </w:p>
    <w:p w:rsidR="001A7DF6" w:rsidRPr="001A7DF6" w:rsidRDefault="001A7DF6" w:rsidP="001A7DF6">
      <w:pPr>
        <w:spacing w:line="240" w:lineRule="auto"/>
        <w:jc w:val="center"/>
        <w:rPr>
          <w:rFonts w:ascii="Forte" w:hAnsi="Forte"/>
          <w:b/>
          <w:color w:val="FF0000"/>
          <w:sz w:val="52"/>
          <w:szCs w:val="52"/>
        </w:rPr>
      </w:pPr>
      <w:r w:rsidRPr="001A7DF6">
        <w:rPr>
          <w:rFonts w:ascii="Forte" w:hAnsi="Forte"/>
          <w:b/>
          <w:color w:val="FF0000"/>
          <w:sz w:val="52"/>
          <w:szCs w:val="52"/>
        </w:rPr>
        <w:t>6.30pm</w:t>
      </w:r>
    </w:p>
    <w:p w:rsidR="001A7DF6" w:rsidRPr="001A7DF6" w:rsidRDefault="001A7DF6" w:rsidP="001A7DF6">
      <w:pPr>
        <w:spacing w:line="240" w:lineRule="auto"/>
        <w:jc w:val="center"/>
        <w:rPr>
          <w:sz w:val="40"/>
          <w:szCs w:val="40"/>
        </w:rPr>
      </w:pPr>
      <w:r w:rsidRPr="001A7DF6">
        <w:rPr>
          <w:sz w:val="40"/>
          <w:szCs w:val="40"/>
        </w:rPr>
        <w:t>Games and stalls include:</w:t>
      </w:r>
    </w:p>
    <w:p w:rsidR="001A7DF6" w:rsidRPr="001A7DF6" w:rsidRDefault="001A7DF6" w:rsidP="001A7DF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Bran Tub        </w:t>
      </w:r>
      <w:r w:rsidRPr="001A7DF6">
        <w:rPr>
          <w:sz w:val="48"/>
          <w:szCs w:val="48"/>
        </w:rPr>
        <w:t xml:space="preserve">   Hot Chocolate        Tombola</w:t>
      </w:r>
    </w:p>
    <w:p w:rsidR="001A7DF6" w:rsidRPr="001A7DF6" w:rsidRDefault="001A7DF6" w:rsidP="001A7DF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Tea/Coffee     Cake Stall        </w:t>
      </w:r>
      <w:r w:rsidRPr="001A7DF6">
        <w:rPr>
          <w:sz w:val="48"/>
          <w:szCs w:val="48"/>
        </w:rPr>
        <w:t xml:space="preserve">  Photo Booth</w:t>
      </w:r>
    </w:p>
    <w:p w:rsidR="001A7DF6" w:rsidRDefault="001A7DF6" w:rsidP="001A7DF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Santa’s Grotto      </w:t>
      </w:r>
      <w:r w:rsidRPr="001A7DF6">
        <w:rPr>
          <w:sz w:val="48"/>
          <w:szCs w:val="48"/>
        </w:rPr>
        <w:t xml:space="preserve">     Name the Teddy</w:t>
      </w:r>
    </w:p>
    <w:p w:rsidR="001A7DF6" w:rsidRPr="001A7DF6" w:rsidRDefault="001A7DF6" w:rsidP="001A7DF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Christmas crafts      Tuck shop      </w:t>
      </w:r>
      <w:r w:rsidRPr="001A7DF6">
        <w:rPr>
          <w:sz w:val="48"/>
          <w:szCs w:val="48"/>
        </w:rPr>
        <w:t>Tattoos</w:t>
      </w:r>
    </w:p>
    <w:p w:rsidR="001A7DF6" w:rsidRDefault="001A7DF6" w:rsidP="001A7DF6">
      <w:pPr>
        <w:spacing w:line="240" w:lineRule="auto"/>
        <w:jc w:val="center"/>
        <w:rPr>
          <w:sz w:val="48"/>
          <w:szCs w:val="48"/>
        </w:rPr>
      </w:pPr>
    </w:p>
    <w:p w:rsidR="001A7DF6" w:rsidRPr="001A7DF6" w:rsidRDefault="001A7DF6" w:rsidP="001A7DF6">
      <w:pPr>
        <w:spacing w:line="240" w:lineRule="auto"/>
        <w:jc w:val="center"/>
        <w:rPr>
          <w:sz w:val="48"/>
          <w:szCs w:val="48"/>
        </w:rPr>
      </w:pPr>
      <w:r w:rsidRPr="001A7DF6">
        <w:rPr>
          <w:sz w:val="48"/>
          <w:szCs w:val="48"/>
        </w:rPr>
        <w:t>Raffle/Ballot – win a child’s bike!</w:t>
      </w:r>
    </w:p>
    <w:p w:rsidR="001A7DF6" w:rsidRDefault="001A7DF6" w:rsidP="001A7DF6">
      <w:pPr>
        <w:spacing w:line="240" w:lineRule="auto"/>
        <w:jc w:val="center"/>
        <w:rPr>
          <w:sz w:val="48"/>
          <w:szCs w:val="48"/>
        </w:rPr>
      </w:pPr>
    </w:p>
    <w:p w:rsidR="001A7DF6" w:rsidRPr="001A7DF6" w:rsidRDefault="001A7DF6" w:rsidP="001A7DF6">
      <w:pPr>
        <w:spacing w:line="240" w:lineRule="auto"/>
        <w:jc w:val="center"/>
        <w:rPr>
          <w:sz w:val="48"/>
          <w:szCs w:val="48"/>
        </w:rPr>
      </w:pPr>
      <w:r w:rsidRPr="001A7DF6">
        <w:rPr>
          <w:sz w:val="48"/>
          <w:szCs w:val="48"/>
        </w:rPr>
        <w:t>Entrance charge £1.00 to include a raffle/ballot ticket</w:t>
      </w:r>
    </w:p>
    <w:p w:rsidR="00834327" w:rsidRDefault="00F03C48" w:rsidP="00F03C48">
      <w:pPr>
        <w:jc w:val="center"/>
      </w:pPr>
      <w:r>
        <w:rPr>
          <w:noProof/>
          <w:lang w:eastAsia="en-GB"/>
        </w:rPr>
        <w:drawing>
          <wp:inline distT="0" distB="0" distL="0" distR="0" wp14:anchorId="3F047A12" wp14:editId="29CBCCC6">
            <wp:extent cx="1495488" cy="1695450"/>
            <wp:effectExtent l="0" t="0" r="9525" b="0"/>
            <wp:docPr id="1" name="Picture 1" descr="http://images.clipartpanda.com/christmas-cliparts-9TRKAKe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ristmas-cliparts-9TRKAKeT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03" cy="16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327" w:rsidSect="001A7DF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6"/>
    <w:rsid w:val="001A7DF6"/>
    <w:rsid w:val="00834327"/>
    <w:rsid w:val="00F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8A5AFE2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McCann</dc:creator>
  <cp:lastModifiedBy>J McCann</cp:lastModifiedBy>
  <cp:revision>2</cp:revision>
  <dcterms:created xsi:type="dcterms:W3CDTF">2016-11-23T08:49:00Z</dcterms:created>
  <dcterms:modified xsi:type="dcterms:W3CDTF">2016-11-23T08:52:00Z</dcterms:modified>
</cp:coreProperties>
</file>